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032" w:rsidRDefault="00627032" w:rsidP="00627032">
      <w:pPr>
        <w:spacing w:after="0"/>
      </w:pPr>
      <w:bookmarkStart w:id="0" w:name="_GoBack"/>
      <w:bookmarkEnd w:id="0"/>
      <w:r>
        <w:t>•</w:t>
      </w:r>
      <w:r w:rsidRPr="00EA1CD0">
        <w:t xml:space="preserve"> </w:t>
      </w:r>
      <w:r>
        <w:t xml:space="preserve">Склад 6. По схеме расстановки на два бокса </w:t>
      </w:r>
    </w:p>
    <w:p w:rsidR="00627032" w:rsidRDefault="00627032" w:rsidP="00627032">
      <w:pPr>
        <w:spacing w:after="0"/>
      </w:pPr>
      <w:r>
        <w:t>1)Опора под стойку П75 - 104 шт</w:t>
      </w:r>
    </w:p>
    <w:p w:rsidR="00627032" w:rsidRDefault="00627032" w:rsidP="00627032">
      <w:pPr>
        <w:spacing w:after="0"/>
      </w:pPr>
      <w:r>
        <w:t xml:space="preserve"> 2)2800/(УС) </w:t>
      </w:r>
      <w:proofErr w:type="spellStart"/>
      <w:r>
        <w:t>оц</w:t>
      </w:r>
      <w:proofErr w:type="spellEnd"/>
      <w:r>
        <w:t xml:space="preserve">. Стойка 75 - 104 шт </w:t>
      </w:r>
    </w:p>
    <w:p w:rsidR="00627032" w:rsidRDefault="00627032" w:rsidP="00627032">
      <w:pPr>
        <w:spacing w:after="0"/>
      </w:pPr>
      <w:r>
        <w:t xml:space="preserve"> 3)Втулка - 208 шт </w:t>
      </w:r>
    </w:p>
    <w:p w:rsidR="00627032" w:rsidRDefault="00627032" w:rsidP="00627032">
      <w:pPr>
        <w:spacing w:after="0"/>
      </w:pPr>
      <w:r>
        <w:t xml:space="preserve"> 4)1177 (УС)Стяжка </w:t>
      </w:r>
      <w:proofErr w:type="spellStart"/>
      <w:proofErr w:type="gramStart"/>
      <w:r>
        <w:t>пром.Оц</w:t>
      </w:r>
      <w:proofErr w:type="spellEnd"/>
      <w:proofErr w:type="gramEnd"/>
      <w:r>
        <w:t xml:space="preserve"> (</w:t>
      </w:r>
      <w:proofErr w:type="spellStart"/>
      <w:r>
        <w:t>НСт</w:t>
      </w:r>
      <w:proofErr w:type="spellEnd"/>
      <w:r>
        <w:t>) - 208 шт</w:t>
      </w:r>
    </w:p>
    <w:p w:rsidR="00627032" w:rsidRDefault="00627032" w:rsidP="00627032">
      <w:pPr>
        <w:spacing w:after="0"/>
      </w:pPr>
      <w:r>
        <w:t xml:space="preserve"> 5)1007 (УС)Стяжка </w:t>
      </w:r>
      <w:proofErr w:type="spellStart"/>
      <w:proofErr w:type="gramStart"/>
      <w:r>
        <w:t>пром.Оц</w:t>
      </w:r>
      <w:proofErr w:type="spellEnd"/>
      <w:proofErr w:type="gramEnd"/>
      <w:r>
        <w:t xml:space="preserve"> (</w:t>
      </w:r>
      <w:proofErr w:type="spellStart"/>
      <w:r>
        <w:t>НСт</w:t>
      </w:r>
      <w:proofErr w:type="spellEnd"/>
      <w:r>
        <w:t xml:space="preserve">) - 156 шт </w:t>
      </w:r>
    </w:p>
    <w:p w:rsidR="00627032" w:rsidRDefault="00627032" w:rsidP="00627032">
      <w:pPr>
        <w:spacing w:after="0"/>
      </w:pPr>
      <w:r>
        <w:t xml:space="preserve"> 6)Балка К 135.50. 2700/(УС) - 180 шт </w:t>
      </w:r>
    </w:p>
    <w:p w:rsidR="00627032" w:rsidRDefault="00627032" w:rsidP="00627032">
      <w:pPr>
        <w:spacing w:after="0"/>
      </w:pPr>
      <w:r>
        <w:t xml:space="preserve"> 7)10х95/Анкерный клиновой -  208 шт </w:t>
      </w:r>
    </w:p>
    <w:p w:rsidR="00627032" w:rsidRDefault="00627032" w:rsidP="00627032">
      <w:pPr>
        <w:spacing w:after="0"/>
      </w:pPr>
      <w:r>
        <w:t xml:space="preserve"> 8)10х70/Болт шестигранный </w:t>
      </w:r>
      <w:proofErr w:type="spellStart"/>
      <w:r>
        <w:t>оц</w:t>
      </w:r>
      <w:proofErr w:type="spellEnd"/>
      <w:r>
        <w:t xml:space="preserve"> DIN 558 </w:t>
      </w:r>
      <w:proofErr w:type="spellStart"/>
      <w:r>
        <w:t>к.п</w:t>
      </w:r>
      <w:proofErr w:type="spellEnd"/>
      <w:r>
        <w:t xml:space="preserve">. 5,6 -  468 шт </w:t>
      </w:r>
    </w:p>
    <w:p w:rsidR="00627032" w:rsidRDefault="00627032" w:rsidP="00627032">
      <w:pPr>
        <w:spacing w:after="0"/>
      </w:pPr>
      <w:r>
        <w:t xml:space="preserve"> 9)10х20/Болт шестигранный </w:t>
      </w:r>
      <w:proofErr w:type="spellStart"/>
      <w:r>
        <w:t>оц</w:t>
      </w:r>
      <w:proofErr w:type="spellEnd"/>
      <w:r>
        <w:t xml:space="preserve"> DIN 933 </w:t>
      </w:r>
      <w:proofErr w:type="spellStart"/>
      <w:r>
        <w:t>к.п</w:t>
      </w:r>
      <w:proofErr w:type="spellEnd"/>
      <w:r>
        <w:t xml:space="preserve">. 5,6 - 208 шт </w:t>
      </w:r>
    </w:p>
    <w:p w:rsidR="00627032" w:rsidRDefault="00627032" w:rsidP="00627032">
      <w:pPr>
        <w:spacing w:after="0"/>
      </w:pPr>
      <w:r>
        <w:t xml:space="preserve"> 10)8х20/Болт шестигранный </w:t>
      </w:r>
      <w:proofErr w:type="spellStart"/>
      <w:r>
        <w:t>оц</w:t>
      </w:r>
      <w:proofErr w:type="spellEnd"/>
      <w:r>
        <w:t xml:space="preserve"> DIN 558 </w:t>
      </w:r>
      <w:proofErr w:type="spellStart"/>
      <w:r>
        <w:t>к.п</w:t>
      </w:r>
      <w:proofErr w:type="spellEnd"/>
      <w:r>
        <w:t xml:space="preserve">. 5,6 - 456 шт </w:t>
      </w:r>
    </w:p>
    <w:p w:rsidR="00627032" w:rsidRDefault="00627032" w:rsidP="00627032">
      <w:pPr>
        <w:spacing w:after="0"/>
      </w:pPr>
      <w:r>
        <w:t xml:space="preserve"> 11)М10/Гайка с нейлоновой вставкой </w:t>
      </w:r>
      <w:proofErr w:type="spellStart"/>
      <w:r>
        <w:t>оц</w:t>
      </w:r>
      <w:proofErr w:type="spellEnd"/>
      <w:r>
        <w:t xml:space="preserve"> DIN 985 - 676 шт </w:t>
      </w:r>
    </w:p>
    <w:p w:rsidR="00627032" w:rsidRDefault="00627032" w:rsidP="00627032">
      <w:pPr>
        <w:spacing w:after="0"/>
      </w:pPr>
      <w:r>
        <w:t xml:space="preserve"> 12)М8/Гайка </w:t>
      </w:r>
      <w:proofErr w:type="spellStart"/>
      <w:r>
        <w:t>оц</w:t>
      </w:r>
      <w:proofErr w:type="spellEnd"/>
      <w:r>
        <w:t xml:space="preserve"> DIN 934 - 456 шт</w:t>
      </w:r>
    </w:p>
    <w:p w:rsidR="00627032" w:rsidRDefault="00627032" w:rsidP="00627032">
      <w:pPr>
        <w:spacing w:after="0"/>
      </w:pPr>
      <w:r>
        <w:t xml:space="preserve"> 13)Балка К 135.50. 1800/(УС) - 48 шт </w:t>
      </w:r>
    </w:p>
    <w:p w:rsidR="00627032" w:rsidRDefault="00627032" w:rsidP="00627032">
      <w:pPr>
        <w:spacing w:after="0"/>
      </w:pPr>
      <w:r>
        <w:t xml:space="preserve"> 14)Отбойник S=3.0 мм - 96 шт </w:t>
      </w:r>
    </w:p>
    <w:p w:rsidR="00627032" w:rsidRDefault="00627032" w:rsidP="00627032">
      <w:pPr>
        <w:spacing w:after="0"/>
      </w:pPr>
      <w:r>
        <w:t xml:space="preserve"> 15)Труба 1100 - 56 шт </w:t>
      </w:r>
    </w:p>
    <w:p w:rsidR="00627032" w:rsidRDefault="00627032" w:rsidP="00627032">
      <w:pPr>
        <w:spacing w:after="0"/>
      </w:pPr>
      <w:r>
        <w:t xml:space="preserve"> 16)990/(УС) 100 Траверса - 228 шт</w:t>
      </w:r>
    </w:p>
    <w:p w:rsidR="00627032" w:rsidRDefault="00627032" w:rsidP="00627032">
      <w:pPr>
        <w:spacing w:after="0"/>
      </w:pPr>
    </w:p>
    <w:p w:rsidR="00627032" w:rsidRDefault="00627032" w:rsidP="00627032">
      <w:pPr>
        <w:spacing w:after="0"/>
      </w:pPr>
      <w:r>
        <w:t>Нагрузка на раму – 10 000 кг</w:t>
      </w:r>
    </w:p>
    <w:p w:rsidR="00627032" w:rsidRDefault="00627032" w:rsidP="00627032">
      <w:pPr>
        <w:spacing w:after="0"/>
      </w:pPr>
      <w:r>
        <w:t>Нагрузка на балку длиной 2700 – 3000 кг</w:t>
      </w:r>
    </w:p>
    <w:p w:rsidR="006D2388" w:rsidRDefault="00627032" w:rsidP="00BF56ED">
      <w:pPr>
        <w:spacing w:after="0"/>
      </w:pPr>
      <w:r>
        <w:t>Нагрузка на балку длиной 1800 – 4000 кг</w:t>
      </w:r>
    </w:p>
    <w:sectPr w:rsidR="006D2388" w:rsidSect="00047042">
      <w:headerReference w:type="default" r:id="rId7"/>
      <w:pgSz w:w="11906" w:h="16838"/>
      <w:pgMar w:top="1418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864" w:rsidRDefault="00DA5864" w:rsidP="00627032">
      <w:pPr>
        <w:spacing w:after="0" w:line="240" w:lineRule="auto"/>
      </w:pPr>
      <w:r>
        <w:separator/>
      </w:r>
    </w:p>
  </w:endnote>
  <w:endnote w:type="continuationSeparator" w:id="0">
    <w:p w:rsidR="00DA5864" w:rsidRDefault="00DA5864" w:rsidP="00627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864" w:rsidRDefault="00DA5864" w:rsidP="00627032">
      <w:pPr>
        <w:spacing w:after="0" w:line="240" w:lineRule="auto"/>
      </w:pPr>
      <w:r>
        <w:separator/>
      </w:r>
    </w:p>
  </w:footnote>
  <w:footnote w:type="continuationSeparator" w:id="0">
    <w:p w:rsidR="00DA5864" w:rsidRDefault="00DA5864" w:rsidP="00627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0D4" w:rsidRPr="008430D4" w:rsidRDefault="00DA5864" w:rsidP="00EA1CD0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32"/>
    <w:rsid w:val="000D2DC4"/>
    <w:rsid w:val="00367031"/>
    <w:rsid w:val="00627032"/>
    <w:rsid w:val="00AE5B68"/>
    <w:rsid w:val="00B02C7B"/>
    <w:rsid w:val="00BF56ED"/>
    <w:rsid w:val="00D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BBC753"/>
  <w15:chartTrackingRefBased/>
  <w15:docId w15:val="{9FA56FA2-2701-4A97-B289-05F1CB55A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0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032"/>
  </w:style>
  <w:style w:type="paragraph" w:styleId="a5">
    <w:name w:val="footer"/>
    <w:basedOn w:val="a"/>
    <w:link w:val="a6"/>
    <w:uiPriority w:val="99"/>
    <w:unhideWhenUsed/>
    <w:rsid w:val="0062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35D7-01F3-4655-809A-88E48D2F0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Акушевич Олег Сергеевич</dc:creator>
  <cp:keywords/>
  <dc:description/>
  <cp:lastModifiedBy>Акушевич Олег Сергеевич</cp:lastModifiedBy>
  <cp:revision>3</cp:revision>
  <dcterms:created xsi:type="dcterms:W3CDTF">2025-06-06T05:41:00Z</dcterms:created>
  <dcterms:modified xsi:type="dcterms:W3CDTF">2025-06-16T10:13:00Z</dcterms:modified>
</cp:coreProperties>
</file>